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168" w:rsidRPr="007260A2" w:rsidRDefault="001C1168" w:rsidP="001C1168">
      <w:pPr>
        <w:spacing w:line="480" w:lineRule="auto"/>
        <w:jc w:val="center"/>
        <w:rPr>
          <w:rFonts w:ascii="Times New Roman" w:hAnsi="Times New Roman" w:cs="Times New Roman"/>
          <w:b/>
          <w:sz w:val="24"/>
          <w:szCs w:val="24"/>
          <w:u w:val="single"/>
        </w:rPr>
      </w:pPr>
      <w:bookmarkStart w:id="0" w:name="_GoBack"/>
      <w:bookmarkEnd w:id="0"/>
      <w:r w:rsidRPr="007260A2">
        <w:rPr>
          <w:rFonts w:ascii="Times New Roman" w:hAnsi="Times New Roman" w:cs="Times New Roman"/>
          <w:b/>
          <w:sz w:val="24"/>
          <w:szCs w:val="24"/>
          <w:u w:val="single"/>
        </w:rPr>
        <w:t>Showcase Assignment Justification</w:t>
      </w:r>
    </w:p>
    <w:p w:rsidR="001C1168" w:rsidRPr="007260A2" w:rsidRDefault="001C1168" w:rsidP="001C1168">
      <w:pPr>
        <w:pStyle w:val="ListParagraph"/>
        <w:numPr>
          <w:ilvl w:val="0"/>
          <w:numId w:val="1"/>
        </w:numPr>
        <w:spacing w:line="480" w:lineRule="auto"/>
        <w:rPr>
          <w:rFonts w:ascii="Times New Roman" w:hAnsi="Times New Roman" w:cs="Times New Roman"/>
          <w:b/>
          <w:sz w:val="24"/>
          <w:szCs w:val="24"/>
        </w:rPr>
      </w:pPr>
      <w:r w:rsidRPr="007260A2">
        <w:rPr>
          <w:rFonts w:ascii="Times New Roman" w:hAnsi="Times New Roman" w:cs="Times New Roman"/>
          <w:b/>
          <w:sz w:val="24"/>
          <w:szCs w:val="24"/>
        </w:rPr>
        <w:t>Assignment Title:</w:t>
      </w:r>
      <w:r>
        <w:rPr>
          <w:rFonts w:ascii="Times New Roman" w:hAnsi="Times New Roman" w:cs="Times New Roman"/>
          <w:b/>
          <w:sz w:val="24"/>
          <w:szCs w:val="24"/>
        </w:rPr>
        <w:t xml:space="preserve"> </w:t>
      </w:r>
      <w:r>
        <w:rPr>
          <w:rFonts w:ascii="Times New Roman" w:hAnsi="Times New Roman" w:cs="Times New Roman"/>
          <w:sz w:val="24"/>
          <w:szCs w:val="24"/>
        </w:rPr>
        <w:t>Cumulative Infographic</w:t>
      </w:r>
    </w:p>
    <w:p w:rsidR="001C1168" w:rsidRPr="007260A2" w:rsidRDefault="001C1168" w:rsidP="001C1168">
      <w:pPr>
        <w:pStyle w:val="ListParagraph"/>
        <w:numPr>
          <w:ilvl w:val="0"/>
          <w:numId w:val="1"/>
        </w:numPr>
        <w:spacing w:line="480" w:lineRule="auto"/>
        <w:rPr>
          <w:rFonts w:ascii="Times New Roman" w:hAnsi="Times New Roman" w:cs="Times New Roman"/>
          <w:b/>
          <w:sz w:val="24"/>
          <w:szCs w:val="24"/>
        </w:rPr>
      </w:pPr>
      <w:r w:rsidRPr="007260A2">
        <w:rPr>
          <w:rFonts w:ascii="Times New Roman" w:hAnsi="Times New Roman" w:cs="Times New Roman"/>
          <w:b/>
          <w:sz w:val="24"/>
          <w:szCs w:val="24"/>
        </w:rPr>
        <w:t>TPE:</w:t>
      </w:r>
      <w:r>
        <w:rPr>
          <w:rFonts w:ascii="Times New Roman" w:hAnsi="Times New Roman" w:cs="Times New Roman"/>
          <w:b/>
          <w:sz w:val="24"/>
          <w:szCs w:val="24"/>
        </w:rPr>
        <w:t xml:space="preserve">  </w:t>
      </w:r>
      <w:r w:rsidR="00A100CB">
        <w:rPr>
          <w:rFonts w:ascii="Times New Roman" w:hAnsi="Times New Roman" w:cs="Times New Roman"/>
          <w:sz w:val="24"/>
          <w:szCs w:val="24"/>
        </w:rPr>
        <w:t>TPE 1, TPE 2, TPE 6</w:t>
      </w:r>
    </w:p>
    <w:p w:rsidR="001C1168" w:rsidRDefault="001C1168" w:rsidP="001C1168">
      <w:pPr>
        <w:pStyle w:val="ListParagraph"/>
        <w:numPr>
          <w:ilvl w:val="0"/>
          <w:numId w:val="1"/>
        </w:numPr>
        <w:spacing w:line="480" w:lineRule="auto"/>
        <w:rPr>
          <w:rFonts w:ascii="Times New Roman" w:hAnsi="Times New Roman" w:cs="Times New Roman"/>
          <w:b/>
          <w:sz w:val="24"/>
          <w:szCs w:val="24"/>
        </w:rPr>
      </w:pPr>
      <w:r w:rsidRPr="007260A2">
        <w:rPr>
          <w:rFonts w:ascii="Times New Roman" w:hAnsi="Times New Roman" w:cs="Times New Roman"/>
          <w:b/>
          <w:sz w:val="24"/>
          <w:szCs w:val="24"/>
        </w:rPr>
        <w:t>TPE Elements:</w:t>
      </w:r>
      <w:r>
        <w:rPr>
          <w:rFonts w:ascii="Times New Roman" w:hAnsi="Times New Roman" w:cs="Times New Roman"/>
          <w:b/>
          <w:sz w:val="24"/>
          <w:szCs w:val="24"/>
        </w:rPr>
        <w:t xml:space="preserve"> </w:t>
      </w:r>
    </w:p>
    <w:p w:rsidR="00A100CB" w:rsidRDefault="00A100CB" w:rsidP="00A100CB">
      <w:pPr>
        <w:pStyle w:val="ListParagraph"/>
        <w:numPr>
          <w:ilvl w:val="1"/>
          <w:numId w:val="1"/>
        </w:numPr>
        <w:spacing w:line="480" w:lineRule="auto"/>
        <w:rPr>
          <w:rFonts w:ascii="Times New Roman" w:hAnsi="Times New Roman" w:cs="Times New Roman"/>
          <w:sz w:val="24"/>
          <w:szCs w:val="24"/>
        </w:rPr>
      </w:pPr>
      <w:r w:rsidRPr="00A100CB">
        <w:rPr>
          <w:rFonts w:ascii="Times New Roman" w:hAnsi="Times New Roman" w:cs="Times New Roman"/>
          <w:sz w:val="24"/>
          <w:szCs w:val="24"/>
        </w:rPr>
        <w:t xml:space="preserve">TPE 1: </w:t>
      </w:r>
      <w:r>
        <w:rPr>
          <w:rFonts w:ascii="Times New Roman" w:hAnsi="Times New Roman" w:cs="Times New Roman"/>
          <w:sz w:val="24"/>
          <w:szCs w:val="24"/>
        </w:rPr>
        <w:t>1</w:t>
      </w:r>
    </w:p>
    <w:p w:rsidR="00A100CB" w:rsidRDefault="00A100CB" w:rsidP="00A100CB">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2: 3</w:t>
      </w:r>
    </w:p>
    <w:p w:rsidR="00A100CB" w:rsidRPr="00A100CB" w:rsidRDefault="00A100CB" w:rsidP="00A100CB">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6: 1, 2, 3, 7</w:t>
      </w:r>
    </w:p>
    <w:p w:rsidR="001C1168" w:rsidRDefault="001C1168" w:rsidP="001C1168">
      <w:pPr>
        <w:pStyle w:val="ListParagraph"/>
        <w:numPr>
          <w:ilvl w:val="0"/>
          <w:numId w:val="1"/>
        </w:numPr>
        <w:spacing w:line="480" w:lineRule="auto"/>
        <w:rPr>
          <w:rFonts w:ascii="Times New Roman" w:hAnsi="Times New Roman" w:cs="Times New Roman"/>
          <w:b/>
          <w:sz w:val="24"/>
          <w:szCs w:val="24"/>
        </w:rPr>
      </w:pPr>
      <w:r w:rsidRPr="007260A2">
        <w:rPr>
          <w:rFonts w:ascii="Times New Roman" w:hAnsi="Times New Roman" w:cs="Times New Roman"/>
          <w:b/>
          <w:sz w:val="24"/>
          <w:szCs w:val="24"/>
        </w:rPr>
        <w:t>Justification and Reflection</w:t>
      </w:r>
      <w:r>
        <w:rPr>
          <w:rFonts w:ascii="Times New Roman" w:hAnsi="Times New Roman" w:cs="Times New Roman"/>
          <w:b/>
          <w:sz w:val="24"/>
          <w:szCs w:val="24"/>
        </w:rPr>
        <w:t>:</w:t>
      </w:r>
    </w:p>
    <w:p w:rsidR="00A76BE0" w:rsidRDefault="00623B90" w:rsidP="00623B90">
      <w:pPr>
        <w:spacing w:line="480" w:lineRule="auto"/>
        <w:ind w:firstLine="360"/>
        <w:rPr>
          <w:rFonts w:ascii="Times New Roman" w:hAnsi="Times New Roman" w:cs="Times New Roman"/>
          <w:sz w:val="24"/>
          <w:szCs w:val="24"/>
        </w:rPr>
      </w:pPr>
      <w:r w:rsidRPr="00623B90">
        <w:rPr>
          <w:rFonts w:ascii="Times New Roman" w:hAnsi="Times New Roman" w:cs="Times New Roman"/>
          <w:sz w:val="24"/>
          <w:szCs w:val="24"/>
        </w:rPr>
        <w:t xml:space="preserve">This assignment reflects TPE Element 1: Engaging and Supporting All Students in Learning, </w:t>
      </w:r>
      <w:r>
        <w:rPr>
          <w:rFonts w:ascii="Times New Roman" w:hAnsi="Times New Roman" w:cs="Times New Roman"/>
          <w:sz w:val="24"/>
          <w:szCs w:val="24"/>
        </w:rPr>
        <w:t xml:space="preserve">TPE 2: Creating and Maintaining Effective Environments for All Learners, and TPE 6: Developing as a Professional Educator. In my Cumulative Infographic I situate myself in today’s educational context as a white, female, upper-middle income teacher stewarding a lot of privilege. Holding these attributes up in comparison to the ever-diversifying student body population, specifically in relation to the low-income, English language learning population I currently teach, I need to create a classroom environment that centers and values the backgrounds and interests of my students and maintains a safe environment for my students to learn in that address and minimizes the inequities and injustices my students face (TPE 1:1, TPE 2:3). </w:t>
      </w:r>
      <w:r w:rsidR="00045565">
        <w:rPr>
          <w:rFonts w:ascii="Times New Roman" w:hAnsi="Times New Roman" w:cs="Times New Roman"/>
          <w:sz w:val="24"/>
          <w:szCs w:val="24"/>
        </w:rPr>
        <w:t xml:space="preserve">Additionally, this assignment includes a commitment to my development as a professional educator in today’s educational context that consists of reflecting on my own values and biases I bring in to the classroom (affects), </w:t>
      </w:r>
      <w:r w:rsidR="00DA35D3">
        <w:rPr>
          <w:rFonts w:ascii="Times New Roman" w:hAnsi="Times New Roman" w:cs="Times New Roman"/>
          <w:sz w:val="24"/>
          <w:szCs w:val="24"/>
        </w:rPr>
        <w:t xml:space="preserve">considering </w:t>
      </w:r>
      <w:r w:rsidR="00045565">
        <w:rPr>
          <w:rFonts w:ascii="Times New Roman" w:hAnsi="Times New Roman" w:cs="Times New Roman"/>
          <w:sz w:val="24"/>
          <w:szCs w:val="24"/>
        </w:rPr>
        <w:t xml:space="preserve">my teaching practice (behaviors) and subject matter knowledge (cognitions) </w:t>
      </w:r>
      <w:r w:rsidR="00DA35D3">
        <w:rPr>
          <w:rFonts w:ascii="Times New Roman" w:hAnsi="Times New Roman" w:cs="Times New Roman"/>
          <w:sz w:val="24"/>
          <w:szCs w:val="24"/>
        </w:rPr>
        <w:t xml:space="preserve">that </w:t>
      </w:r>
      <w:r w:rsidR="00045565">
        <w:rPr>
          <w:rFonts w:ascii="Times New Roman" w:hAnsi="Times New Roman" w:cs="Times New Roman"/>
          <w:sz w:val="24"/>
          <w:szCs w:val="24"/>
        </w:rPr>
        <w:t xml:space="preserve">I bring in to the classroom, </w:t>
      </w:r>
      <w:r w:rsidR="00DA35D3">
        <w:rPr>
          <w:rFonts w:ascii="Times New Roman" w:hAnsi="Times New Roman" w:cs="Times New Roman"/>
          <w:sz w:val="24"/>
          <w:szCs w:val="24"/>
        </w:rPr>
        <w:t xml:space="preserve">and making learning goals to improve my practice for the benefit of my students (TPE 6:1, 2, 3, 7). </w:t>
      </w:r>
    </w:p>
    <w:p w:rsidR="00DA35D3" w:rsidRPr="00623B90" w:rsidRDefault="00DA35D3" w:rsidP="00623B90">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The Cumulative Infographic also demonstrates my reflection on the “Intra” and “Inter” Inspire Perspectives. It is my responsibility to my students to become and stay inspired, discovering new, more culturally competent and responsive ways of teaching. Attending workshops and collaborating with my fellow teachers are two ways I suggest to continue learning and growing myself. Through my growth as a culturally competent educator, I hope to inspire my students, empowering and enhancing student voice in my classroom and letting them guide their learning process with their diverse traditions and experiences as their foundation. </w:t>
      </w:r>
    </w:p>
    <w:p w:rsidR="000C7625" w:rsidRDefault="000C7625"/>
    <w:p w:rsidR="00A76BE0" w:rsidRDefault="00A76BE0"/>
    <w:sectPr w:rsidR="00A7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042BD"/>
    <w:multiLevelType w:val="hybridMultilevel"/>
    <w:tmpl w:val="BA1EB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68"/>
    <w:rsid w:val="00045565"/>
    <w:rsid w:val="000C7625"/>
    <w:rsid w:val="001C1168"/>
    <w:rsid w:val="00623B90"/>
    <w:rsid w:val="00A100CB"/>
    <w:rsid w:val="00A76BE0"/>
    <w:rsid w:val="00CC6149"/>
    <w:rsid w:val="00DA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3737E-6062-4EF4-99F1-E96D1ADD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Stencil</dc:creator>
  <cp:keywords/>
  <dc:description/>
  <cp:lastModifiedBy>Melissa Stencil</cp:lastModifiedBy>
  <cp:revision>2</cp:revision>
  <dcterms:created xsi:type="dcterms:W3CDTF">2017-12-29T00:11:00Z</dcterms:created>
  <dcterms:modified xsi:type="dcterms:W3CDTF">2017-12-29T00:11:00Z</dcterms:modified>
</cp:coreProperties>
</file>